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9E" w:rsidRDefault="006C259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</w:pPr>
    </w:p>
    <w:p w:rsidR="009B0FEA" w:rsidRPr="00046FD2" w:rsidRDefault="001B7AB5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Pr="00046FD2" w:rsidRDefault="007A524E" w:rsidP="0068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0"/>
          <w:lang w:eastAsia="pl-PL"/>
        </w:rPr>
      </w:pPr>
      <w:r w:rsidRPr="00046FD2">
        <w:rPr>
          <w:rFonts w:ascii="Times New Roman" w:hAnsi="Times New Roman" w:cs="Times New Roman"/>
          <w:bCs/>
          <w:szCs w:val="16"/>
        </w:rPr>
        <w:t xml:space="preserve"> </w:t>
      </w:r>
      <w:r w:rsidR="00F50807" w:rsidRPr="00046FD2">
        <w:rPr>
          <w:rFonts w:ascii="Times New Roman" w:hAnsi="Times New Roman" w:cs="Times New Roman"/>
          <w:bCs/>
          <w:szCs w:val="16"/>
        </w:rPr>
        <w:t>(Instytucja, adres, do której należy złożyć protest)</w:t>
      </w:r>
    </w:p>
    <w:p w:rsidR="00F50807" w:rsidRPr="00046FD2" w:rsidRDefault="00F5080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31774" w:rsidRPr="00046FD2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31774" w:rsidRPr="00046FD2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440317" w:rsidRPr="00046FD2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440317" w:rsidRPr="00046FD2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7A524E" w:rsidRPr="00046FD2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7A524E" w:rsidRPr="00046FD2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7A524E" w:rsidRPr="00046FD2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7A524E" w:rsidRPr="00046FD2" w:rsidRDefault="007A524E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440317" w:rsidRPr="00046FD2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440317" w:rsidRPr="00046FD2" w:rsidRDefault="00440317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p w:rsidR="00331774" w:rsidRPr="00046FD2" w:rsidRDefault="00331774" w:rsidP="00F50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ela-Siatka"/>
        <w:tblW w:w="11012" w:type="dxa"/>
        <w:tblInd w:w="-34" w:type="dxa"/>
        <w:tblLook w:val="04A0" w:firstRow="1" w:lastRow="0" w:firstColumn="1" w:lastColumn="0" w:noHBand="0" w:noVBand="1"/>
      </w:tblPr>
      <w:tblGrid>
        <w:gridCol w:w="3744"/>
        <w:gridCol w:w="1807"/>
        <w:gridCol w:w="5375"/>
        <w:gridCol w:w="86"/>
      </w:tblGrid>
      <w:tr w:rsidR="00F50807" w:rsidRPr="00046FD2" w:rsidTr="00550FDA">
        <w:trPr>
          <w:gridAfter w:val="1"/>
          <w:wAfter w:w="97" w:type="dxa"/>
          <w:trHeight w:val="565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F50807" w:rsidRPr="00046FD2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FD2">
              <w:rPr>
                <w:rFonts w:ascii="Times New Roman" w:hAnsi="Times New Roman" w:cs="Times New Roman"/>
                <w:b/>
                <w:bCs/>
              </w:rPr>
              <w:t>PROTEST</w:t>
            </w: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Instytucja</w:t>
            </w:r>
            <w:r w:rsidR="00331774"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gridSpan w:val="2"/>
            <w:vAlign w:val="center"/>
          </w:tcPr>
          <w:p w:rsidR="000D2D42" w:rsidRPr="00046FD2" w:rsidRDefault="00046FD2" w:rsidP="0004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Lokalna Grupa Działania „Gminy Powiatu Świeckiego”</w:t>
            </w: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Kujawsko-Pomorskiego</w:t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i </w:t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,</w:t>
            </w:r>
            <w:r w:rsidR="00CD25D0"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  <w:trHeight w:val="454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gridSpan w:val="2"/>
            <w:vAlign w:val="center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gridAfter w:val="1"/>
          <w:wAfter w:w="97" w:type="dxa"/>
        </w:trPr>
        <w:tc>
          <w:tcPr>
            <w:tcW w:w="10915" w:type="dxa"/>
            <w:gridSpan w:val="3"/>
            <w:shd w:val="clear" w:color="auto" w:fill="BFBFBF" w:themeFill="background1" w:themeFillShade="BF"/>
          </w:tcPr>
          <w:p w:rsidR="00F50807" w:rsidRPr="00046FD2" w:rsidRDefault="00F50807" w:rsidP="0004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6FD2">
              <w:rPr>
                <w:rFonts w:ascii="Times New Roman" w:hAnsi="Times New Roman" w:cs="Times New Roman"/>
                <w:sz w:val="18"/>
                <w:szCs w:val="18"/>
              </w:rPr>
              <w:t>Protest wnoszo</w:t>
            </w:r>
            <w:r w:rsidR="00331774" w:rsidRPr="00046FD2">
              <w:rPr>
                <w:rFonts w:ascii="Times New Roman" w:hAnsi="Times New Roman" w:cs="Times New Roman"/>
                <w:sz w:val="18"/>
                <w:szCs w:val="18"/>
              </w:rPr>
              <w:t xml:space="preserve">ny jest w związku z negatywnym </w:t>
            </w:r>
            <w:r w:rsidRPr="00046FD2">
              <w:rPr>
                <w:rFonts w:ascii="Times New Roman" w:hAnsi="Times New Roman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46FD2" w:rsidRDefault="00F50807" w:rsidP="00046F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FD2">
              <w:rPr>
                <w:rFonts w:ascii="Times New Roman" w:hAnsi="Times New Roman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046FD2" w:rsidRPr="00046FD2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046FD2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46FD2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46FD2" w:rsidRDefault="00046FD2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046FD2">
                    <w:rPr>
                      <w:rFonts w:ascii="Times New Roman" w:hAnsi="Times New Roman" w:cs="Times New Roman"/>
                      <w:sz w:val="20"/>
                      <w:szCs w:val="18"/>
                    </w:rPr>
                    <w:t>brak zgodności z LSR, w tym z Programem, w ramach którego operacja ma być finansowana</w:t>
                  </w:r>
                </w:p>
              </w:tc>
            </w:tr>
            <w:tr w:rsidR="00046FD2" w:rsidRPr="00046FD2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046FD2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6FD2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046FD2" w:rsidRDefault="00046FD2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046FD2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nieuzyskanie minimalnej liczby punktów określonej w ogłoszeniu o naborze wniosków</w:t>
                  </w:r>
                </w:p>
              </w:tc>
            </w:tr>
            <w:tr w:rsidR="00046FD2" w:rsidRPr="00046FD2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046FD2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46FD2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E747D0" w:rsidRDefault="00046FD2" w:rsidP="0092508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E747D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nieuzyskania przez operację wybraną liczby punktów wystarczającej do zmieszczenia się w limicie środków wskazanym w ogłoszeniu o naborze</w:t>
                  </w:r>
                  <w:r w:rsidRPr="00E747D0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550FDA" w:rsidRPr="00046FD2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550FDA" w:rsidRPr="00550FDA" w:rsidRDefault="00550FDA" w:rsidP="000A6B9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</w:pPr>
                  <w:r w:rsidRPr="00046FD2">
                    <w:rPr>
                      <w:rFonts w:ascii="Times New Roman" w:hAnsi="Times New Roman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550FDA" w:rsidRPr="00603456" w:rsidRDefault="00550FDA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03456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ustalenie przez LGD kwoty wsparcia niższej niż wnioskowana</w:t>
                  </w:r>
                </w:p>
              </w:tc>
            </w:tr>
          </w:tbl>
          <w:p w:rsidR="00B9079F" w:rsidRPr="00B9079F" w:rsidRDefault="00B9079F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F50807" w:rsidRPr="00046FD2" w:rsidRDefault="004604E4" w:rsidP="0076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0"/>
              </w:rPr>
            </w:pPr>
            <w:r w:rsidRPr="00046FD2">
              <w:rPr>
                <w:rFonts w:ascii="Times New Roman" w:hAnsi="Times New Roman" w:cs="Times New Roman"/>
                <w:b/>
                <w:szCs w:val="20"/>
              </w:rPr>
              <w:t>INFORMACJA:</w:t>
            </w:r>
          </w:p>
          <w:p w:rsidR="00F50807" w:rsidRPr="00046FD2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>W poniższych odpowiednich częściach protestu</w:t>
            </w:r>
            <w:r w:rsidR="000C529E"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>,</w:t>
            </w:r>
            <w:r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>wskazane uzasadnienie każdego z </w:t>
            </w:r>
            <w:r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>przyznanie pomocy</w:t>
            </w:r>
            <w:r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>Wnioskodawca</w:t>
            </w:r>
            <w:r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treści zawartych we wniosku. W </w:t>
            </w:r>
            <w:r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>ioskować w </w:t>
            </w:r>
            <w:r w:rsidRPr="00046FD2">
              <w:rPr>
                <w:rFonts w:ascii="Times New Roman" w:hAnsi="Times New Roman" w:cs="Times New Roman"/>
                <w:i/>
                <w:sz w:val="20"/>
                <w:szCs w:val="18"/>
              </w:rPr>
              <w:t>proteście o takie działanie</w:t>
            </w:r>
            <w:r w:rsidR="00046FD2">
              <w:rPr>
                <w:rFonts w:ascii="Times New Roman" w:hAnsi="Times New Roman" w:cs="Times New Roman"/>
                <w:i/>
                <w:sz w:val="20"/>
                <w:szCs w:val="18"/>
              </w:rPr>
              <w:t>.</w:t>
            </w:r>
          </w:p>
        </w:tc>
      </w:tr>
      <w:tr w:rsidR="00F50807" w:rsidRPr="00046FD2" w:rsidTr="00550FDA">
        <w:trPr>
          <w:trHeight w:val="1833"/>
        </w:trPr>
        <w:tc>
          <w:tcPr>
            <w:tcW w:w="11012" w:type="dxa"/>
            <w:gridSpan w:val="4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Lista zarzutów Wnioskodawcy w związku z negatywną oceną zgodności operacji z LSR wraz z uzasadnieniem</w:t>
            </w:r>
            <w:r w:rsidR="004604E4" w:rsidRPr="00046FD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046F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50807" w:rsidRPr="00046FD2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0807" w:rsidRPr="00046FD2" w:rsidTr="00550FDA">
        <w:trPr>
          <w:trHeight w:val="2552"/>
        </w:trPr>
        <w:tc>
          <w:tcPr>
            <w:tcW w:w="11012" w:type="dxa"/>
            <w:gridSpan w:val="4"/>
          </w:tcPr>
          <w:p w:rsidR="00F50807" w:rsidRPr="00046FD2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046FD2">
              <w:rPr>
                <w:rFonts w:ascii="Times New Roman" w:hAnsi="Times New Roman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 w:rsidRPr="00046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łoszeniu o naborze </w:t>
            </w:r>
            <w:r w:rsidR="00331774" w:rsidRPr="00046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wniosków o </w:t>
            </w:r>
            <w:r w:rsidR="00857864">
              <w:rPr>
                <w:rFonts w:ascii="Times New Roman" w:hAnsi="Times New Roman" w:cs="Times New Roman"/>
                <w:b/>
                <w:sz w:val="20"/>
                <w:szCs w:val="20"/>
              </w:rPr>
              <w:t>przyznanie pomocy</w:t>
            </w:r>
            <w:r w:rsidR="00331774" w:rsidRPr="00046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046FD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046FD2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807" w:rsidRPr="00046FD2" w:rsidTr="00550FDA">
        <w:trPr>
          <w:trHeight w:val="2248"/>
        </w:trPr>
        <w:tc>
          <w:tcPr>
            <w:tcW w:w="11012" w:type="dxa"/>
            <w:gridSpan w:val="4"/>
          </w:tcPr>
          <w:p w:rsidR="00F50807" w:rsidRPr="00046FD2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Lista zarzutów </w:t>
            </w:r>
            <w:r w:rsidR="000C529E"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Wnioskodawcy</w:t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o</w:t>
            </w:r>
            <w:r w:rsidR="00CD25D0"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wraz z uzasadnieniem</w:t>
            </w:r>
            <w:r w:rsidR="00331774" w:rsidRPr="00046FD2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3"/>
            </w:r>
            <w:r w:rsidRPr="00046F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50FDA" w:rsidRPr="00046FD2" w:rsidTr="00550FDA">
        <w:trPr>
          <w:trHeight w:val="2110"/>
        </w:trPr>
        <w:tc>
          <w:tcPr>
            <w:tcW w:w="11012" w:type="dxa"/>
            <w:gridSpan w:val="4"/>
          </w:tcPr>
          <w:p w:rsidR="00550FDA" w:rsidRPr="006C259E" w:rsidRDefault="00550FDA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59E">
              <w:rPr>
                <w:rFonts w:ascii="Times New Roman" w:hAnsi="Times New Roman" w:cs="Times New Roman"/>
                <w:b/>
                <w:sz w:val="20"/>
                <w:szCs w:val="20"/>
              </w:rPr>
              <w:t>Lista zarzutów Wnioskodawcy w odniesieniu do</w:t>
            </w:r>
            <w:bookmarkStart w:id="0" w:name="_GoBack"/>
            <w:bookmarkEnd w:id="0"/>
            <w:r w:rsidRPr="006C2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ustalonej niższej</w:t>
            </w:r>
            <w:r w:rsidRPr="006C25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6C259E">
              <w:rPr>
                <w:rFonts w:ascii="Times New Roman" w:hAnsi="Times New Roman" w:cs="Times New Roman"/>
                <w:b/>
                <w:sz w:val="20"/>
                <w:szCs w:val="20"/>
              </w:rPr>
              <w:t>kwoty wsparcia niż wnioskowana</w:t>
            </w:r>
            <w:r w:rsidR="006A1340" w:rsidRPr="006C25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wraz z uzasadnieniem</w:t>
            </w:r>
            <w:r w:rsidRPr="006C25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6C25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31774" w:rsidRPr="00046FD2" w:rsidTr="00550FDA">
        <w:trPr>
          <w:trHeight w:val="51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FD2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31774" w:rsidRPr="00046FD2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6FD2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046FD2" w:rsidTr="00550FDA">
        <w:trPr>
          <w:trHeight w:val="276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046FD2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046FD2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46FD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 w:rsidRPr="00046FD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</w:t>
            </w:r>
            <w:r w:rsidRPr="00046FD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*</w:t>
            </w:r>
            <w:r w:rsidR="00905809" w:rsidRPr="00046FD2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046FD2" w:rsidTr="00550FDA">
        <w:trPr>
          <w:trHeight w:val="398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774" w:rsidRPr="00046FD2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6FD2">
              <w:rPr>
                <w:rFonts w:ascii="Times New Roman" w:hAnsi="Times New Roman" w:cs="Times New Roman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046FD2" w:rsidRDefault="001B7AB5">
      <w:pPr>
        <w:rPr>
          <w:rFonts w:ascii="Times New Roman" w:hAnsi="Times New Roman" w:cs="Times New Roman"/>
        </w:rPr>
      </w:pPr>
    </w:p>
    <w:sectPr w:rsidR="00773B07" w:rsidRPr="00046FD2" w:rsidSect="00B9079F">
      <w:headerReference w:type="default" r:id="rId7"/>
      <w:headerReference w:type="first" r:id="rId8"/>
      <w:footerReference w:type="first" r:id="rId9"/>
      <w:pgSz w:w="11906" w:h="16838"/>
      <w:pgMar w:top="1134" w:right="424" w:bottom="720" w:left="720" w:header="0" w:footer="6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B5" w:rsidRDefault="001B7AB5" w:rsidP="004604E4">
      <w:pPr>
        <w:spacing w:after="0" w:line="240" w:lineRule="auto"/>
      </w:pPr>
      <w:r>
        <w:separator/>
      </w:r>
    </w:p>
  </w:endnote>
  <w:endnote w:type="continuationSeparator" w:id="0">
    <w:p w:rsidR="001B7AB5" w:rsidRDefault="001B7AB5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669" w:rsidRDefault="00B9079F" w:rsidP="00B9079F">
    <w:pPr>
      <w:pStyle w:val="Stopka"/>
      <w:jc w:val="center"/>
    </w:pPr>
    <w:r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-226060</wp:posOffset>
          </wp:positionV>
          <wp:extent cx="5829300" cy="609600"/>
          <wp:effectExtent l="19050" t="0" r="0" b="0"/>
          <wp:wrapTight wrapText="bothSides">
            <wp:wrapPolygon edited="0">
              <wp:start x="-71" y="0"/>
              <wp:lineTo x="-71" y="20925"/>
              <wp:lineTo x="21600" y="20925"/>
              <wp:lineTo x="21600" y="0"/>
              <wp:lineTo x="-71" y="0"/>
            </wp:wrapPolygon>
          </wp:wrapTight>
          <wp:docPr id="4" name="Obraz 4" descr="EF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B5" w:rsidRDefault="001B7AB5" w:rsidP="004604E4">
      <w:pPr>
        <w:spacing w:after="0" w:line="240" w:lineRule="auto"/>
      </w:pPr>
      <w:r>
        <w:separator/>
      </w:r>
    </w:p>
  </w:footnote>
  <w:footnote w:type="continuationSeparator" w:id="0">
    <w:p w:rsidR="001B7AB5" w:rsidRDefault="001B7AB5" w:rsidP="004604E4">
      <w:pPr>
        <w:spacing w:after="0" w:line="240" w:lineRule="auto"/>
      </w:pPr>
      <w:r>
        <w:continuationSeparator/>
      </w:r>
    </w:p>
  </w:footnote>
  <w:footnote w:id="1">
    <w:p w:rsidR="004604E4" w:rsidRPr="00046FD2" w:rsidRDefault="004604E4" w:rsidP="00550FDA">
      <w:pPr>
        <w:pStyle w:val="Tekstprzypisudolnego"/>
        <w:contextualSpacing/>
        <w:jc w:val="both"/>
        <w:rPr>
          <w:rFonts w:ascii="Times New Roman" w:hAnsi="Times New Roman" w:cs="Times New Roman"/>
          <w:szCs w:val="16"/>
        </w:rPr>
      </w:pPr>
      <w:r w:rsidRPr="00046FD2">
        <w:rPr>
          <w:rStyle w:val="Odwoanieprzypisudolnego"/>
          <w:rFonts w:ascii="Times New Roman" w:hAnsi="Times New Roman" w:cs="Times New Roman"/>
          <w:szCs w:val="16"/>
        </w:rPr>
        <w:footnoteRef/>
      </w:r>
      <w:r w:rsidRPr="00046FD2">
        <w:rPr>
          <w:rFonts w:ascii="Times New Roman" w:hAnsi="Times New Roman" w:cs="Times New Roman"/>
          <w:szCs w:val="16"/>
        </w:rPr>
        <w:t xml:space="preserve"> </w:t>
      </w:r>
      <w:r w:rsidR="000C529E" w:rsidRPr="00046FD2">
        <w:rPr>
          <w:rFonts w:ascii="Times New Roman" w:hAnsi="Times New Roman" w:cs="Times New Roman"/>
          <w:bCs/>
          <w:szCs w:val="16"/>
        </w:rPr>
        <w:t>Wnioskodawca</w:t>
      </w:r>
      <w:r w:rsidRPr="00046FD2">
        <w:rPr>
          <w:rFonts w:ascii="Times New Roman" w:hAnsi="Times New Roman" w:cs="Times New Roman"/>
          <w:bCs/>
          <w:szCs w:val="16"/>
        </w:rPr>
        <w:t xml:space="preserve"> powinien wskazać</w:t>
      </w:r>
      <w:r w:rsidR="000C529E" w:rsidRPr="00046FD2">
        <w:rPr>
          <w:rFonts w:ascii="Times New Roman" w:hAnsi="Times New Roman" w:cs="Times New Roman"/>
          <w:bCs/>
          <w:szCs w:val="16"/>
        </w:rPr>
        <w:t>,</w:t>
      </w:r>
      <w:r w:rsidRPr="00046FD2">
        <w:rPr>
          <w:rFonts w:ascii="Times New Roman" w:hAnsi="Times New Roman" w:cs="Times New Roman"/>
          <w:bCs/>
          <w:szCs w:val="16"/>
        </w:rPr>
        <w:t xml:space="preserve"> w ujęciu punktowym</w:t>
      </w:r>
      <w:r w:rsidR="000C529E" w:rsidRPr="00046FD2">
        <w:rPr>
          <w:rFonts w:ascii="Times New Roman" w:hAnsi="Times New Roman" w:cs="Times New Roman"/>
          <w:bCs/>
          <w:szCs w:val="16"/>
        </w:rPr>
        <w:t>,</w:t>
      </w:r>
      <w:r w:rsidRPr="00046FD2">
        <w:rPr>
          <w:rFonts w:ascii="Times New Roman" w:hAnsi="Times New Roman" w:cs="Times New Roman"/>
          <w:bCs/>
          <w:szCs w:val="16"/>
        </w:rPr>
        <w:t xml:space="preserve"> wszystkie zarzuty </w:t>
      </w:r>
      <w:r w:rsidR="00CD25D0" w:rsidRPr="00046FD2">
        <w:rPr>
          <w:rFonts w:ascii="Times New Roman" w:hAnsi="Times New Roman" w:cs="Times New Roman"/>
          <w:bCs/>
          <w:szCs w:val="16"/>
        </w:rPr>
        <w:t xml:space="preserve">w jakim zakresie podmiot ubiegający się o </w:t>
      </w:r>
      <w:r w:rsidR="00C405AF">
        <w:rPr>
          <w:rFonts w:ascii="Times New Roman" w:hAnsi="Times New Roman" w:cs="Times New Roman"/>
          <w:bCs/>
          <w:szCs w:val="16"/>
        </w:rPr>
        <w:t>pomoc</w:t>
      </w:r>
      <w:r w:rsidR="00CD25D0" w:rsidRPr="00046FD2">
        <w:rPr>
          <w:rFonts w:ascii="Times New Roman" w:hAnsi="Times New Roman" w:cs="Times New Roman"/>
          <w:bCs/>
          <w:szCs w:val="16"/>
        </w:rPr>
        <w:t xml:space="preserve"> nie zgadza się z oceną</w:t>
      </w:r>
      <w:r w:rsidRPr="00046FD2">
        <w:rPr>
          <w:rFonts w:ascii="Times New Roman" w:hAnsi="Times New Roman" w:cs="Times New Roman"/>
          <w:bCs/>
          <w:szCs w:val="16"/>
        </w:rPr>
        <w:t xml:space="preserve"> </w:t>
      </w:r>
      <w:r w:rsidR="00CD25D0" w:rsidRPr="00046FD2">
        <w:rPr>
          <w:rFonts w:ascii="Times New Roman" w:hAnsi="Times New Roman" w:cs="Times New Roman"/>
          <w:bCs/>
          <w:szCs w:val="16"/>
        </w:rPr>
        <w:t xml:space="preserve">zgodności z LSR </w:t>
      </w:r>
      <w:r w:rsidRPr="00046FD2">
        <w:rPr>
          <w:rFonts w:ascii="Times New Roman" w:hAnsi="Times New Roman" w:cs="Times New Roman"/>
          <w:bCs/>
          <w:szCs w:val="16"/>
        </w:rPr>
        <w:t>wraz z podaniem czytelnego i zwięzłego uzasadnienia wskazującego</w:t>
      </w:r>
      <w:r w:rsidR="000C529E" w:rsidRPr="00046FD2">
        <w:rPr>
          <w:rFonts w:ascii="Times New Roman" w:hAnsi="Times New Roman" w:cs="Times New Roman"/>
          <w:bCs/>
          <w:szCs w:val="16"/>
        </w:rPr>
        <w:t xml:space="preserve"> na popełniony przy ocenie błąd</w:t>
      </w:r>
      <w:r w:rsidRPr="00046FD2">
        <w:rPr>
          <w:rFonts w:ascii="Times New Roman" w:hAnsi="Times New Roman" w:cs="Times New Roman"/>
          <w:bCs/>
          <w:szCs w:val="16"/>
        </w:rPr>
        <w:t xml:space="preserve"> oraz wskazać własne stanowisko dotyczące danego kryterium wraz z uzasadnieniem</w:t>
      </w:r>
      <w:r w:rsidR="009F5F04">
        <w:rPr>
          <w:rFonts w:ascii="Times New Roman" w:hAnsi="Times New Roman" w:cs="Times New Roman"/>
          <w:bCs/>
          <w:szCs w:val="16"/>
        </w:rPr>
        <w:t>;</w:t>
      </w:r>
    </w:p>
  </w:footnote>
  <w:footnote w:id="2">
    <w:p w:rsidR="004604E4" w:rsidRPr="00046FD2" w:rsidRDefault="004604E4" w:rsidP="00550FDA">
      <w:pPr>
        <w:pStyle w:val="Tekstprzypisudolnego"/>
        <w:contextualSpacing/>
        <w:jc w:val="both"/>
        <w:rPr>
          <w:rFonts w:ascii="Times New Roman" w:hAnsi="Times New Roman" w:cs="Times New Roman"/>
          <w:szCs w:val="16"/>
        </w:rPr>
      </w:pPr>
      <w:r w:rsidRPr="00046FD2">
        <w:rPr>
          <w:rStyle w:val="Odwoanieprzypisudolnego"/>
          <w:rFonts w:ascii="Times New Roman" w:hAnsi="Times New Roman" w:cs="Times New Roman"/>
          <w:szCs w:val="16"/>
        </w:rPr>
        <w:footnoteRef/>
      </w:r>
      <w:r w:rsidRPr="00046FD2">
        <w:rPr>
          <w:rFonts w:ascii="Times New Roman" w:hAnsi="Times New Roman" w:cs="Times New Roman"/>
          <w:szCs w:val="16"/>
        </w:rPr>
        <w:t xml:space="preserve"> </w:t>
      </w:r>
      <w:r w:rsidR="000C529E" w:rsidRPr="00046FD2">
        <w:rPr>
          <w:rFonts w:ascii="Times New Roman" w:hAnsi="Times New Roman" w:cs="Times New Roman"/>
          <w:bCs/>
          <w:szCs w:val="16"/>
        </w:rPr>
        <w:t>Wnioskodawca</w:t>
      </w:r>
      <w:r w:rsidRPr="00046FD2">
        <w:rPr>
          <w:rFonts w:ascii="Times New Roman" w:hAnsi="Times New Roman" w:cs="Times New Roman"/>
          <w:bCs/>
          <w:szCs w:val="16"/>
        </w:rPr>
        <w:t xml:space="preserve"> powinien wskazać</w:t>
      </w:r>
      <w:r w:rsidR="000C529E" w:rsidRPr="00046FD2">
        <w:rPr>
          <w:rFonts w:ascii="Times New Roman" w:hAnsi="Times New Roman" w:cs="Times New Roman"/>
          <w:bCs/>
          <w:szCs w:val="16"/>
        </w:rPr>
        <w:t>,</w:t>
      </w:r>
      <w:r w:rsidRPr="00046FD2">
        <w:rPr>
          <w:rFonts w:ascii="Times New Roman" w:hAnsi="Times New Roman" w:cs="Times New Roman"/>
          <w:bCs/>
          <w:szCs w:val="16"/>
        </w:rPr>
        <w:t xml:space="preserve"> w ujęciu punktowym</w:t>
      </w:r>
      <w:r w:rsidR="000C529E" w:rsidRPr="00046FD2">
        <w:rPr>
          <w:rFonts w:ascii="Times New Roman" w:hAnsi="Times New Roman" w:cs="Times New Roman"/>
          <w:bCs/>
          <w:szCs w:val="16"/>
        </w:rPr>
        <w:t>,</w:t>
      </w:r>
      <w:r w:rsidRPr="00046FD2">
        <w:rPr>
          <w:rFonts w:ascii="Times New Roman" w:hAnsi="Times New Roman" w:cs="Times New Roman"/>
          <w:bCs/>
          <w:szCs w:val="16"/>
        </w:rPr>
        <w:t xml:space="preserve"> wszystkie zarzuty dotyczące poszczególnych kryteriów</w:t>
      </w:r>
      <w:r w:rsidR="00C405AF">
        <w:rPr>
          <w:rFonts w:ascii="Times New Roman" w:hAnsi="Times New Roman" w:cs="Times New Roman"/>
          <w:bCs/>
          <w:szCs w:val="16"/>
        </w:rPr>
        <w:t>,</w:t>
      </w:r>
      <w:r w:rsidRPr="00046FD2">
        <w:rPr>
          <w:rFonts w:ascii="Times New Roman" w:hAnsi="Times New Roman" w:cs="Times New Roman"/>
          <w:bCs/>
          <w:szCs w:val="16"/>
        </w:rPr>
        <w:t xml:space="preserve"> z któr</w:t>
      </w:r>
      <w:r w:rsidR="00440317" w:rsidRPr="00046FD2">
        <w:rPr>
          <w:rFonts w:ascii="Times New Roman" w:hAnsi="Times New Roman" w:cs="Times New Roman"/>
          <w:bCs/>
          <w:szCs w:val="16"/>
        </w:rPr>
        <w:t>ych oceną się nie zgadza wraz z  </w:t>
      </w:r>
      <w:r w:rsidRPr="00046FD2">
        <w:rPr>
          <w:rFonts w:ascii="Times New Roman" w:hAnsi="Times New Roman" w:cs="Times New Roman"/>
          <w:bCs/>
          <w:szCs w:val="16"/>
        </w:rPr>
        <w:t>podaniem czytelnego i zwięzłego uzasadnienia wskazującego</w:t>
      </w:r>
      <w:r w:rsidR="00C405AF">
        <w:rPr>
          <w:rFonts w:ascii="Times New Roman" w:hAnsi="Times New Roman" w:cs="Times New Roman"/>
          <w:bCs/>
          <w:szCs w:val="16"/>
        </w:rPr>
        <w:t xml:space="preserve"> na popełniony przy ocenie błąd</w:t>
      </w:r>
      <w:r w:rsidRPr="00046FD2">
        <w:rPr>
          <w:rFonts w:ascii="Times New Roman" w:hAnsi="Times New Roman" w:cs="Times New Roman"/>
          <w:bCs/>
          <w:szCs w:val="16"/>
        </w:rPr>
        <w:t xml:space="preserve"> oraz wskazać własne stanowisko dotyczące danego</w:t>
      </w:r>
      <w:r w:rsidR="009B0FEA" w:rsidRPr="00046FD2">
        <w:rPr>
          <w:rFonts w:ascii="Times New Roman" w:hAnsi="Times New Roman" w:cs="Times New Roman"/>
          <w:bCs/>
          <w:szCs w:val="16"/>
        </w:rPr>
        <w:t xml:space="preserve"> kryterium wraz z uzasadnieniem</w:t>
      </w:r>
      <w:r w:rsidR="009F5F04">
        <w:rPr>
          <w:rFonts w:ascii="Times New Roman" w:hAnsi="Times New Roman" w:cs="Times New Roman"/>
          <w:bCs/>
          <w:szCs w:val="16"/>
        </w:rPr>
        <w:t>;</w:t>
      </w:r>
    </w:p>
  </w:footnote>
  <w:footnote w:id="3">
    <w:p w:rsidR="00331774" w:rsidRDefault="00331774" w:rsidP="00550FDA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046FD2">
        <w:rPr>
          <w:rStyle w:val="Odwoanieprzypisudolnego"/>
          <w:rFonts w:ascii="Times New Roman" w:hAnsi="Times New Roman" w:cs="Times New Roman"/>
          <w:sz w:val="20"/>
          <w:szCs w:val="16"/>
        </w:rPr>
        <w:footnoteRef/>
      </w:r>
      <w:r w:rsidRPr="00046FD2">
        <w:rPr>
          <w:rFonts w:ascii="Times New Roman" w:hAnsi="Times New Roman" w:cs="Times New Roman"/>
          <w:sz w:val="20"/>
          <w:szCs w:val="16"/>
        </w:rPr>
        <w:t xml:space="preserve"> </w:t>
      </w:r>
      <w:r w:rsidR="000C529E" w:rsidRPr="00046FD2">
        <w:rPr>
          <w:rFonts w:ascii="Times New Roman" w:hAnsi="Times New Roman" w:cs="Times New Roman"/>
          <w:bCs/>
          <w:sz w:val="20"/>
          <w:szCs w:val="16"/>
        </w:rPr>
        <w:t>Wnioskodawca</w:t>
      </w:r>
      <w:r w:rsidRPr="00046FD2">
        <w:rPr>
          <w:rFonts w:ascii="Times New Roman" w:hAnsi="Times New Roman" w:cs="Times New Roman"/>
          <w:bCs/>
          <w:sz w:val="20"/>
          <w:szCs w:val="16"/>
        </w:rPr>
        <w:t xml:space="preserve"> powinien wskazać</w:t>
      </w:r>
      <w:r w:rsidR="000C529E" w:rsidRPr="00046FD2">
        <w:rPr>
          <w:rFonts w:ascii="Times New Roman" w:hAnsi="Times New Roman" w:cs="Times New Roman"/>
          <w:bCs/>
          <w:sz w:val="20"/>
          <w:szCs w:val="16"/>
        </w:rPr>
        <w:t>,</w:t>
      </w:r>
      <w:r w:rsidRPr="00046FD2">
        <w:rPr>
          <w:rFonts w:ascii="Times New Roman" w:hAnsi="Times New Roman" w:cs="Times New Roman"/>
          <w:bCs/>
          <w:sz w:val="20"/>
          <w:szCs w:val="16"/>
        </w:rPr>
        <w:t xml:space="preserve"> w ujęciu punktowym</w:t>
      </w:r>
      <w:r w:rsidR="000C529E" w:rsidRPr="00046FD2">
        <w:rPr>
          <w:rFonts w:ascii="Times New Roman" w:hAnsi="Times New Roman" w:cs="Times New Roman"/>
          <w:bCs/>
          <w:sz w:val="20"/>
          <w:szCs w:val="16"/>
        </w:rPr>
        <w:t>,</w:t>
      </w:r>
      <w:r w:rsidRPr="00046FD2">
        <w:rPr>
          <w:rFonts w:ascii="Times New Roman" w:hAnsi="Times New Roman" w:cs="Times New Roman"/>
          <w:bCs/>
          <w:sz w:val="20"/>
          <w:szCs w:val="16"/>
        </w:rPr>
        <w:t xml:space="preserve"> wszystkie zarzuty </w:t>
      </w:r>
      <w:r w:rsidR="00CD25D0" w:rsidRPr="00046FD2">
        <w:rPr>
          <w:rFonts w:ascii="Times New Roman" w:hAnsi="Times New Roman" w:cs="Times New Roman"/>
          <w:bCs/>
          <w:sz w:val="20"/>
          <w:szCs w:val="16"/>
        </w:rPr>
        <w:t xml:space="preserve">o charakterze proceduralnym w zakresie przeprowadzonej </w:t>
      </w:r>
      <w:r w:rsidRPr="00046FD2">
        <w:rPr>
          <w:rFonts w:ascii="Times New Roman" w:hAnsi="Times New Roman" w:cs="Times New Roman"/>
          <w:bCs/>
          <w:sz w:val="20"/>
          <w:szCs w:val="16"/>
        </w:rPr>
        <w:t>procedury wyboru</w:t>
      </w:r>
      <w:r w:rsidR="00CD25D0" w:rsidRPr="00046FD2">
        <w:rPr>
          <w:rFonts w:ascii="Times New Roman" w:hAnsi="Times New Roman" w:cs="Times New Roman"/>
          <w:bCs/>
          <w:sz w:val="20"/>
          <w:szCs w:val="16"/>
        </w:rPr>
        <w:t xml:space="preserve"> i oceny</w:t>
      </w:r>
      <w:r w:rsidRPr="00046FD2">
        <w:rPr>
          <w:rFonts w:ascii="Times New Roman" w:hAnsi="Times New Roman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 w:rsidRPr="00046FD2">
        <w:rPr>
          <w:rFonts w:ascii="Times New Roman" w:hAnsi="Times New Roman" w:cs="Times New Roman"/>
          <w:bCs/>
          <w:sz w:val="20"/>
          <w:szCs w:val="16"/>
        </w:rPr>
        <w:t xml:space="preserve"> </w:t>
      </w:r>
      <w:r w:rsidRPr="00046FD2">
        <w:rPr>
          <w:rFonts w:ascii="Times New Roman" w:hAnsi="Times New Roman" w:cs="Times New Roman"/>
          <w:bCs/>
          <w:sz w:val="20"/>
          <w:szCs w:val="16"/>
        </w:rPr>
        <w:t>oraz wskazać własne stanowisko w tej sprawie wraz z uzasadnieniem tego stanowiska</w:t>
      </w:r>
      <w:r w:rsidR="009F5F04">
        <w:rPr>
          <w:rFonts w:ascii="Times New Roman" w:hAnsi="Times New Roman" w:cs="Times New Roman"/>
          <w:bCs/>
          <w:sz w:val="20"/>
          <w:szCs w:val="16"/>
        </w:rPr>
        <w:t>;</w:t>
      </w:r>
    </w:p>
    <w:p w:rsidR="00550FDA" w:rsidRPr="00603456" w:rsidRDefault="00550FDA" w:rsidP="00550FDA">
      <w:pPr>
        <w:pStyle w:val="Default"/>
        <w:jc w:val="both"/>
        <w:rPr>
          <w:color w:val="auto"/>
          <w:sz w:val="16"/>
          <w:szCs w:val="16"/>
        </w:rPr>
      </w:pPr>
      <w:r w:rsidRPr="00603456">
        <w:rPr>
          <w:bCs/>
          <w:color w:val="auto"/>
          <w:sz w:val="20"/>
          <w:szCs w:val="16"/>
          <w:vertAlign w:val="superscript"/>
        </w:rPr>
        <w:t xml:space="preserve">4  </w:t>
      </w:r>
      <w:r w:rsidRPr="00603456">
        <w:rPr>
          <w:bCs/>
          <w:color w:val="auto"/>
          <w:sz w:val="20"/>
          <w:szCs w:val="16"/>
        </w:rPr>
        <w:t xml:space="preserve">Wnioskodawca powinien wykazać, w ujęciu punktowym, wszystkie zarzuty wskazujące na brak zgody na obniżenie kwoty wsparcia oraz szczegółowo uzasadnić przyjęty poziom cen dla kosztu, który został obniżony lub uznany za niekwalifikowalny. </w:t>
      </w:r>
    </w:p>
    <w:p w:rsidR="009F5F04" w:rsidRDefault="009F5F04" w:rsidP="009F5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046FD2">
        <w:rPr>
          <w:rFonts w:ascii="Times New Roman" w:hAnsi="Times New Roman" w:cs="Times New Roman"/>
          <w:b/>
          <w:bCs/>
          <w:sz w:val="20"/>
          <w:szCs w:val="16"/>
        </w:rPr>
        <w:t>Pozostawić niewypełnione, jeżeli nie dotyczy</w:t>
      </w:r>
    </w:p>
    <w:p w:rsidR="00550FDA" w:rsidRPr="009B0FEA" w:rsidRDefault="00550FDA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B9079F" w:rsidP="00B9079F">
    <w:pPr>
      <w:pStyle w:val="Nagwek"/>
      <w:tabs>
        <w:tab w:val="clear" w:pos="4536"/>
        <w:tab w:val="clear" w:pos="9072"/>
        <w:tab w:val="left" w:pos="8175"/>
      </w:tabs>
      <w:jc w:val="center"/>
    </w:pPr>
    <w:r>
      <w:rPr>
        <w:noProof/>
        <w:lang w:eastAsia="pl-PL"/>
      </w:rPr>
      <w:drawing>
        <wp:inline distT="0" distB="0" distL="0" distR="0">
          <wp:extent cx="6086475" cy="952500"/>
          <wp:effectExtent l="19050" t="0" r="9525" b="0"/>
          <wp:docPr id="2" name="Obraz 1" descr="PROW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243C" w:rsidRDefault="0019243C" w:rsidP="00046FD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807"/>
    <w:rsid w:val="000002AC"/>
    <w:rsid w:val="00046FD2"/>
    <w:rsid w:val="000C529E"/>
    <w:rsid w:val="000D2D42"/>
    <w:rsid w:val="000F72B1"/>
    <w:rsid w:val="00111BA8"/>
    <w:rsid w:val="001578ED"/>
    <w:rsid w:val="00164952"/>
    <w:rsid w:val="00180CE8"/>
    <w:rsid w:val="0019243C"/>
    <w:rsid w:val="001B074E"/>
    <w:rsid w:val="001B7AB5"/>
    <w:rsid w:val="00204E0B"/>
    <w:rsid w:val="002625F1"/>
    <w:rsid w:val="0027153B"/>
    <w:rsid w:val="00283600"/>
    <w:rsid w:val="002C0DBA"/>
    <w:rsid w:val="002D7B56"/>
    <w:rsid w:val="0032010D"/>
    <w:rsid w:val="00331774"/>
    <w:rsid w:val="00341701"/>
    <w:rsid w:val="00381AEE"/>
    <w:rsid w:val="00393044"/>
    <w:rsid w:val="003A4F66"/>
    <w:rsid w:val="003C4D0A"/>
    <w:rsid w:val="00440317"/>
    <w:rsid w:val="004503A3"/>
    <w:rsid w:val="004604E4"/>
    <w:rsid w:val="004B6CE6"/>
    <w:rsid w:val="004C4A5A"/>
    <w:rsid w:val="00545709"/>
    <w:rsid w:val="005462F3"/>
    <w:rsid w:val="00550FDA"/>
    <w:rsid w:val="005723A4"/>
    <w:rsid w:val="00580F48"/>
    <w:rsid w:val="005D6082"/>
    <w:rsid w:val="00603456"/>
    <w:rsid w:val="00604BEC"/>
    <w:rsid w:val="00622DCB"/>
    <w:rsid w:val="006620ED"/>
    <w:rsid w:val="00682B79"/>
    <w:rsid w:val="006904F8"/>
    <w:rsid w:val="00692CDD"/>
    <w:rsid w:val="006A1340"/>
    <w:rsid w:val="006C259E"/>
    <w:rsid w:val="006D3F36"/>
    <w:rsid w:val="007262C3"/>
    <w:rsid w:val="00773729"/>
    <w:rsid w:val="007A524E"/>
    <w:rsid w:val="00857864"/>
    <w:rsid w:val="008739F4"/>
    <w:rsid w:val="008F4047"/>
    <w:rsid w:val="00905809"/>
    <w:rsid w:val="00925085"/>
    <w:rsid w:val="00992DB8"/>
    <w:rsid w:val="009B0FEA"/>
    <w:rsid w:val="009C0AD3"/>
    <w:rsid w:val="009F5F04"/>
    <w:rsid w:val="00A1556B"/>
    <w:rsid w:val="00AB20A0"/>
    <w:rsid w:val="00AB3B0D"/>
    <w:rsid w:val="00B21669"/>
    <w:rsid w:val="00B47350"/>
    <w:rsid w:val="00B57F76"/>
    <w:rsid w:val="00B9079F"/>
    <w:rsid w:val="00B92D20"/>
    <w:rsid w:val="00BB7A39"/>
    <w:rsid w:val="00C24890"/>
    <w:rsid w:val="00C405AF"/>
    <w:rsid w:val="00CD25D0"/>
    <w:rsid w:val="00D10047"/>
    <w:rsid w:val="00DF0173"/>
    <w:rsid w:val="00E2403D"/>
    <w:rsid w:val="00E6471E"/>
    <w:rsid w:val="00E747D0"/>
    <w:rsid w:val="00E8285B"/>
    <w:rsid w:val="00EE546F"/>
    <w:rsid w:val="00F50807"/>
    <w:rsid w:val="00F84689"/>
    <w:rsid w:val="00F8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EA852"/>
  <w15:docId w15:val="{3676C32F-0FC7-4AAC-974B-4C40373D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DAD3B39-860E-4CEB-BA04-BEF8AF85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Michał Tuszyński</cp:lastModifiedBy>
  <cp:revision>28</cp:revision>
  <cp:lastPrinted>2018-03-05T11:29:00Z</cp:lastPrinted>
  <dcterms:created xsi:type="dcterms:W3CDTF">2016-10-03T16:11:00Z</dcterms:created>
  <dcterms:modified xsi:type="dcterms:W3CDTF">2020-03-11T12:48:00Z</dcterms:modified>
</cp:coreProperties>
</file>